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0B7BF4" w14:textId="77777777" w:rsidR="004B7324" w:rsidRDefault="004B7324" w:rsidP="004B7324">
      <w:pPr>
        <w:pStyle w:val="NormalWeb"/>
        <w:jc w:val="center"/>
        <w:rPr>
          <w:rStyle w:val="Strong"/>
          <w:rFonts w:eastAsiaTheme="majorEastAsia"/>
        </w:rPr>
      </w:pPr>
      <w:r>
        <w:rPr>
          <w:rStyle w:val="Strong"/>
          <w:rFonts w:eastAsiaTheme="majorEastAsia"/>
        </w:rPr>
        <w:t>REPORT ON IDEA HACKATHON</w:t>
      </w:r>
      <w:r>
        <w:br/>
      </w:r>
      <w:r>
        <w:rPr>
          <w:rStyle w:val="Strong"/>
          <w:rFonts w:eastAsiaTheme="majorEastAsia"/>
        </w:rPr>
        <w:t xml:space="preserve">Organized by: Department of Economics, MES Asmabi College, P. </w:t>
      </w:r>
      <w:proofErr w:type="spellStart"/>
      <w:r>
        <w:rPr>
          <w:rStyle w:val="Strong"/>
          <w:rFonts w:eastAsiaTheme="majorEastAsia"/>
        </w:rPr>
        <w:t>Vemballur</w:t>
      </w:r>
      <w:proofErr w:type="spellEnd"/>
      <w:r>
        <w:br/>
      </w:r>
      <w:r>
        <w:rPr>
          <w:rStyle w:val="Strong"/>
          <w:rFonts w:eastAsiaTheme="majorEastAsia"/>
        </w:rPr>
        <w:t>Date: 30th June 2025</w:t>
      </w:r>
      <w:r>
        <w:br/>
      </w:r>
      <w:r>
        <w:rPr>
          <w:rStyle w:val="Strong"/>
          <w:rFonts w:eastAsiaTheme="majorEastAsia"/>
        </w:rPr>
        <w:t>Venue: MS 07</w:t>
      </w:r>
      <w:r>
        <w:br/>
      </w:r>
      <w:r>
        <w:rPr>
          <w:rStyle w:val="Strong"/>
          <w:rFonts w:eastAsiaTheme="majorEastAsia"/>
        </w:rPr>
        <w:t>Time: 1.30 PM</w:t>
      </w:r>
    </w:p>
    <w:p w14:paraId="752CB07D" w14:textId="77777777" w:rsidR="004B7324" w:rsidRDefault="004B7324" w:rsidP="004B7324">
      <w:pPr>
        <w:pStyle w:val="NormalWeb"/>
        <w:jc w:val="center"/>
      </w:pPr>
    </w:p>
    <w:p w14:paraId="2B9F130A" w14:textId="77777777" w:rsidR="004B7324" w:rsidRDefault="004B7324" w:rsidP="004B7324">
      <w:pPr>
        <w:pStyle w:val="NormalWeb"/>
        <w:spacing w:line="360" w:lineRule="auto"/>
      </w:pPr>
      <w:r>
        <w:t xml:space="preserve">The Department of Economics, MES Asmabi College, successfully organized an </w:t>
      </w:r>
      <w:r>
        <w:rPr>
          <w:rStyle w:val="Strong"/>
          <w:rFonts w:eastAsiaTheme="majorEastAsia"/>
        </w:rPr>
        <w:t>"IDEA HACKATHON"</w:t>
      </w:r>
      <w:r>
        <w:t xml:space="preserve"> on 30th June 2025 at 1.30 PM in room MS 07. The event aimed to foster innovation, critical thinking, and collaborative problem-solving among students by encouraging them to brainstorm and develop creative ideas related to economic and developmental issues.</w:t>
      </w:r>
    </w:p>
    <w:p w14:paraId="6245B0B9" w14:textId="05F9197A" w:rsidR="004B7324" w:rsidRDefault="004B7324" w:rsidP="004B7324">
      <w:pPr>
        <w:pStyle w:val="NormalWeb"/>
        <w:spacing w:line="360" w:lineRule="auto"/>
        <w:jc w:val="center"/>
      </w:pPr>
      <w:r>
        <w:rPr>
          <w:noProof/>
        </w:rPr>
        <w:drawing>
          <wp:inline distT="0" distB="0" distL="0" distR="0" wp14:anchorId="40531F8F" wp14:editId="5E0FB66C">
            <wp:extent cx="4347210" cy="2747229"/>
            <wp:effectExtent l="0" t="0" r="0" b="0"/>
            <wp:docPr id="26234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3422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59251" cy="2754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A207B" w14:textId="77777777" w:rsidR="004B7324" w:rsidRDefault="004B7324" w:rsidP="004B7324">
      <w:pPr>
        <w:pStyle w:val="NormalWeb"/>
        <w:spacing w:line="360" w:lineRule="auto"/>
      </w:pPr>
      <w:r>
        <w:t xml:space="preserve">The programme was coordinated by </w:t>
      </w:r>
      <w:r>
        <w:rPr>
          <w:rStyle w:val="Strong"/>
          <w:rFonts w:eastAsiaTheme="majorEastAsia"/>
        </w:rPr>
        <w:t>Dr. Jasna N.M</w:t>
      </w:r>
      <w:r>
        <w:t>, who guided the participants throughout the event and ensured its smooth conduct. Students actively took part in team-based activities, presenting innovative solutions to various socio-economic challenges. The hackathon focused on topics like development, teamwork, product ideation, and goal-oriented planning.</w:t>
      </w:r>
    </w:p>
    <w:p w14:paraId="0454D6AB" w14:textId="3F648524" w:rsidR="004B7324" w:rsidRDefault="004B7324" w:rsidP="004B7324">
      <w:pPr>
        <w:pStyle w:val="NormalWeb"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0E549EAE" wp14:editId="0643E4C8">
            <wp:extent cx="4391660" cy="3293988"/>
            <wp:effectExtent l="0" t="0" r="8890" b="1905"/>
            <wp:docPr id="16566644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66448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94357" cy="32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CCAD9" w14:textId="77777777" w:rsidR="004B7324" w:rsidRDefault="004B7324" w:rsidP="004B7324">
      <w:pPr>
        <w:pStyle w:val="NormalWeb"/>
        <w:spacing w:line="360" w:lineRule="auto"/>
      </w:pPr>
      <w:r>
        <w:t xml:space="preserve">The event was graced by the presence of </w:t>
      </w:r>
      <w:r>
        <w:rPr>
          <w:rStyle w:val="Strong"/>
          <w:rFonts w:eastAsiaTheme="majorEastAsia"/>
        </w:rPr>
        <w:t>Dr. Reena Mohamed P M (Principal)</w:t>
      </w:r>
      <w:r>
        <w:t xml:space="preserve">, </w:t>
      </w:r>
      <w:r>
        <w:rPr>
          <w:rStyle w:val="Strong"/>
          <w:rFonts w:eastAsiaTheme="majorEastAsia"/>
        </w:rPr>
        <w:t>Dr. Dhanya K (Head of the Department of Economics)</w:t>
      </w:r>
      <w:r>
        <w:t xml:space="preserve">, and </w:t>
      </w:r>
      <w:r>
        <w:rPr>
          <w:rStyle w:val="Strong"/>
          <w:rFonts w:eastAsiaTheme="majorEastAsia"/>
        </w:rPr>
        <w:t>Dr. Shyla Hameed (ED Club Coordinator)</w:t>
      </w:r>
      <w:r>
        <w:t>, who appreciated the enthusiasm and creativity displayed by the students.</w:t>
      </w:r>
    </w:p>
    <w:p w14:paraId="24EEE191" w14:textId="77777777" w:rsidR="004B7324" w:rsidRDefault="004B7324" w:rsidP="004B7324">
      <w:pPr>
        <w:pStyle w:val="NormalWeb"/>
        <w:spacing w:line="360" w:lineRule="auto"/>
      </w:pPr>
      <w:r>
        <w:t>The hackathon provided a platform for young minds to think innovatively and work collaboratively, fostering a spirit of entrepreneurship and economic insight among students.</w:t>
      </w:r>
    </w:p>
    <w:p w14:paraId="7B503F61" w14:textId="77777777" w:rsidR="004B7324" w:rsidRDefault="004B7324" w:rsidP="004B7324">
      <w:pPr>
        <w:pStyle w:val="NormalWeb"/>
        <w:spacing w:line="360" w:lineRule="auto"/>
      </w:pPr>
      <w:r>
        <w:rPr>
          <w:rStyle w:val="Strong"/>
          <w:rFonts w:eastAsiaTheme="majorEastAsia"/>
        </w:rPr>
        <w:t>Outcome:</w:t>
      </w:r>
    </w:p>
    <w:p w14:paraId="509C65EC" w14:textId="77777777" w:rsidR="004B7324" w:rsidRDefault="004B7324" w:rsidP="004B7324">
      <w:pPr>
        <w:pStyle w:val="NormalWeb"/>
        <w:numPr>
          <w:ilvl w:val="0"/>
          <w:numId w:val="1"/>
        </w:numPr>
        <w:spacing w:line="360" w:lineRule="auto"/>
      </w:pPr>
      <w:r>
        <w:t>Promoted critical and innovative thinking.</w:t>
      </w:r>
    </w:p>
    <w:p w14:paraId="1AFEE7FA" w14:textId="77777777" w:rsidR="004B7324" w:rsidRDefault="004B7324" w:rsidP="004B7324">
      <w:pPr>
        <w:pStyle w:val="NormalWeb"/>
        <w:numPr>
          <w:ilvl w:val="0"/>
          <w:numId w:val="1"/>
        </w:numPr>
        <w:spacing w:line="360" w:lineRule="auto"/>
      </w:pPr>
      <w:r>
        <w:t>Enhanced problem-solving and presentation skills.</w:t>
      </w:r>
    </w:p>
    <w:p w14:paraId="4016221C" w14:textId="77777777" w:rsidR="004B7324" w:rsidRDefault="004B7324" w:rsidP="004B7324">
      <w:pPr>
        <w:pStyle w:val="NormalWeb"/>
        <w:numPr>
          <w:ilvl w:val="0"/>
          <w:numId w:val="1"/>
        </w:numPr>
        <w:spacing w:line="360" w:lineRule="auto"/>
      </w:pPr>
      <w:r>
        <w:t>Encouraged teamwork and leadership among participants.</w:t>
      </w:r>
    </w:p>
    <w:p w14:paraId="2C27602B" w14:textId="77777777" w:rsidR="004B7324" w:rsidRDefault="004B7324" w:rsidP="004B7324">
      <w:pPr>
        <w:pStyle w:val="NormalWeb"/>
        <w:spacing w:line="360" w:lineRule="auto"/>
      </w:pPr>
      <w:r>
        <w:t>The Department looks forward to conducting similar events in the future to nurture talent and promote experiential learning.</w:t>
      </w:r>
    </w:p>
    <w:p w14:paraId="1BD2D473" w14:textId="77777777" w:rsidR="00992398" w:rsidRDefault="00992398" w:rsidP="004B7324">
      <w:pPr>
        <w:spacing w:line="360" w:lineRule="auto"/>
      </w:pPr>
    </w:p>
    <w:sectPr w:rsidR="0099239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FCD61FC"/>
    <w:multiLevelType w:val="multilevel"/>
    <w:tmpl w:val="7CB821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922034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7324"/>
    <w:rsid w:val="004B7324"/>
    <w:rsid w:val="00992398"/>
    <w:rsid w:val="00AC31D0"/>
    <w:rsid w:val="00CF3F7C"/>
    <w:rsid w:val="00E839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BA0F9C"/>
  <w15:chartTrackingRefBased/>
  <w15:docId w15:val="{4A9A6F9C-A7BB-4522-BEF0-1943C34CB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B732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B732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732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B732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B732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B732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B732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B732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B732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732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B732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B732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B732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B732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B732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B732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B732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B732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B732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B732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732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B732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B732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B732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B732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B732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732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732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B7324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4B73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IN"/>
      <w14:ligatures w14:val="none"/>
    </w:rPr>
  </w:style>
  <w:style w:type="character" w:styleId="Strong">
    <w:name w:val="Strong"/>
    <w:basedOn w:val="DefaultParagraphFont"/>
    <w:uiPriority w:val="22"/>
    <w:qFormat/>
    <w:rsid w:val="004B732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26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232</Words>
  <Characters>1327</Characters>
  <Application>Microsoft Office Word</Application>
  <DocSecurity>0</DocSecurity>
  <Lines>11</Lines>
  <Paragraphs>3</Paragraphs>
  <ScaleCrop>false</ScaleCrop>
  <Company/>
  <LinksUpToDate>false</LinksUpToDate>
  <CharactersWithSpaces>1556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Dhanya K</dc:creator>
  <cp:keywords/>
  <dc:description/>
  <cp:lastModifiedBy>Dhanya K</cp:lastModifiedBy>
  <cp:revision>1</cp:revision>
  <dcterms:created xsi:type="dcterms:W3CDTF">2025-07-01T06:48:00Z</dcterms:created>
  <dcterms:modified xsi:type="dcterms:W3CDTF">2025-07-01T06:58:00Z</dcterms:modified>
</cp:coreProperties>
</file>