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6708" w14:textId="77777777" w:rsidR="00505548" w:rsidRPr="00505548" w:rsidRDefault="00505548" w:rsidP="00505548">
      <w:pPr>
        <w:spacing w:line="360" w:lineRule="auto"/>
        <w:jc w:val="center"/>
        <w:rPr>
          <w:rFonts w:ascii="Times New Roman" w:hAnsi="Times New Roman" w:cs="Times New Roman"/>
          <w:b/>
          <w:bCs/>
          <w:sz w:val="24"/>
          <w:szCs w:val="24"/>
        </w:rPr>
      </w:pPr>
    </w:p>
    <w:p w14:paraId="7B265B4D" w14:textId="679CB9D4" w:rsidR="00505548" w:rsidRPr="00505548" w:rsidRDefault="00505548" w:rsidP="00505548">
      <w:pPr>
        <w:spacing w:line="360" w:lineRule="auto"/>
        <w:jc w:val="center"/>
        <w:rPr>
          <w:rFonts w:ascii="Times New Roman" w:hAnsi="Times New Roman" w:cs="Times New Roman"/>
          <w:b/>
          <w:bCs/>
          <w:sz w:val="24"/>
          <w:szCs w:val="24"/>
        </w:rPr>
      </w:pPr>
      <w:r w:rsidRPr="00505548">
        <w:rPr>
          <w:rFonts w:ascii="Times New Roman" w:hAnsi="Times New Roman" w:cs="Times New Roman"/>
          <w:b/>
          <w:bCs/>
          <w:sz w:val="24"/>
          <w:szCs w:val="24"/>
        </w:rPr>
        <w:t>DEPARTMENT OF PSYCHOLOGY</w:t>
      </w:r>
    </w:p>
    <w:p w14:paraId="34DB9C42" w14:textId="59360FBE" w:rsidR="00505548" w:rsidRPr="00505548" w:rsidRDefault="00505548" w:rsidP="00505548">
      <w:pPr>
        <w:spacing w:line="360" w:lineRule="auto"/>
        <w:jc w:val="center"/>
        <w:rPr>
          <w:rFonts w:ascii="Times New Roman" w:hAnsi="Times New Roman" w:cs="Times New Roman"/>
          <w:b/>
          <w:bCs/>
          <w:sz w:val="24"/>
          <w:szCs w:val="24"/>
        </w:rPr>
      </w:pPr>
      <w:r w:rsidRPr="00505548">
        <w:rPr>
          <w:rFonts w:ascii="Times New Roman" w:hAnsi="Times New Roman" w:cs="Times New Roman"/>
          <w:b/>
          <w:bCs/>
          <w:sz w:val="24"/>
          <w:szCs w:val="24"/>
        </w:rPr>
        <w:t>MES ASMABI COLLEGE</w:t>
      </w:r>
    </w:p>
    <w:p w14:paraId="428AEDD1" w14:textId="77777777" w:rsidR="00505548" w:rsidRPr="00505548" w:rsidRDefault="00505548" w:rsidP="00505548">
      <w:pPr>
        <w:spacing w:line="360" w:lineRule="auto"/>
        <w:jc w:val="center"/>
        <w:rPr>
          <w:rFonts w:ascii="Times New Roman" w:hAnsi="Times New Roman" w:cs="Times New Roman"/>
          <w:b/>
          <w:bCs/>
          <w:sz w:val="24"/>
          <w:szCs w:val="24"/>
        </w:rPr>
      </w:pPr>
    </w:p>
    <w:p w14:paraId="0B07B212" w14:textId="7ADC93FD" w:rsidR="00505548" w:rsidRPr="00505548" w:rsidRDefault="00505548" w:rsidP="00505548">
      <w:pPr>
        <w:spacing w:line="360" w:lineRule="auto"/>
        <w:jc w:val="both"/>
        <w:rPr>
          <w:rFonts w:ascii="Times New Roman" w:hAnsi="Times New Roman" w:cs="Times New Roman"/>
          <w:sz w:val="24"/>
          <w:szCs w:val="24"/>
        </w:rPr>
      </w:pPr>
      <w:r w:rsidRPr="00505548">
        <w:rPr>
          <w:rFonts w:ascii="Times New Roman" w:hAnsi="Times New Roman" w:cs="Times New Roman"/>
          <w:sz w:val="24"/>
          <w:szCs w:val="24"/>
        </w:rPr>
        <w:t xml:space="preserve">On December 13, 2023, the Department of Psychology at MES </w:t>
      </w:r>
      <w:proofErr w:type="spellStart"/>
      <w:r w:rsidRPr="00505548">
        <w:rPr>
          <w:rFonts w:ascii="Times New Roman" w:hAnsi="Times New Roman" w:cs="Times New Roman"/>
          <w:sz w:val="24"/>
          <w:szCs w:val="24"/>
        </w:rPr>
        <w:t>Asmabi</w:t>
      </w:r>
      <w:proofErr w:type="spellEnd"/>
      <w:r w:rsidRPr="00505548">
        <w:rPr>
          <w:rFonts w:ascii="Times New Roman" w:hAnsi="Times New Roman" w:cs="Times New Roman"/>
          <w:sz w:val="24"/>
          <w:szCs w:val="24"/>
        </w:rPr>
        <w:t xml:space="preserve"> College hosted an enlightening session on public speaking language skills, led by Mona V. M., an Assistant Professor in the Department of English. The event, designed specifically for B.Sc. Psychology students, took place from 9:30 to 11:30 AM in the college's seminar hall. The session commenced with a warm welcome speech by the Head of the Department of Psychology and Assistant Professor, Lathif </w:t>
      </w:r>
      <w:proofErr w:type="spellStart"/>
      <w:r w:rsidRPr="00505548">
        <w:rPr>
          <w:rFonts w:ascii="Times New Roman" w:hAnsi="Times New Roman" w:cs="Times New Roman"/>
          <w:sz w:val="24"/>
          <w:szCs w:val="24"/>
        </w:rPr>
        <w:t>Penath</w:t>
      </w:r>
      <w:proofErr w:type="spellEnd"/>
      <w:r w:rsidRPr="00505548">
        <w:rPr>
          <w:rFonts w:ascii="Times New Roman" w:hAnsi="Times New Roman" w:cs="Times New Roman"/>
          <w:sz w:val="24"/>
          <w:szCs w:val="24"/>
        </w:rPr>
        <w:t>, who highlighted the significance of effective communication in both academic and professional realms. His address set a positive tone for the event, underscoring the importance of such skill-building initiatives for the holistic development of students.</w:t>
      </w:r>
    </w:p>
    <w:p w14:paraId="41472512" w14:textId="77777777" w:rsidR="00505548" w:rsidRPr="00505548" w:rsidRDefault="00505548" w:rsidP="00505548">
      <w:pPr>
        <w:spacing w:line="360" w:lineRule="auto"/>
        <w:jc w:val="both"/>
        <w:rPr>
          <w:rFonts w:ascii="Times New Roman" w:hAnsi="Times New Roman" w:cs="Times New Roman"/>
          <w:sz w:val="24"/>
          <w:szCs w:val="24"/>
        </w:rPr>
      </w:pPr>
      <w:r w:rsidRPr="00505548">
        <w:rPr>
          <w:rFonts w:ascii="Times New Roman" w:hAnsi="Times New Roman" w:cs="Times New Roman"/>
          <w:sz w:val="24"/>
          <w:szCs w:val="24"/>
        </w:rPr>
        <w:t>Mona V. M., known for her expertise and engaging teaching methods, delivered a comprehensive presentation on the nuances of public speaking. Her session covered a wide range of topics, including overcoming stage fright, structuring speeches, and utilizing body language effectively. She also emphasized the role of language in captivating an audience and the power of rhetoric in persuasive communication. Through interactive activities and practical examples, she encouraged students to practice and refine their speaking skills. The session was highly interactive, with students actively participating in discussions and exercises designed to boost their confidence and proficiency in public speaking.</w:t>
      </w:r>
    </w:p>
    <w:p w14:paraId="6165F6C8" w14:textId="77777777" w:rsidR="00505548" w:rsidRPr="00505548" w:rsidRDefault="00505548" w:rsidP="00505548">
      <w:pPr>
        <w:spacing w:line="360" w:lineRule="auto"/>
        <w:jc w:val="both"/>
        <w:rPr>
          <w:rFonts w:ascii="Times New Roman" w:hAnsi="Times New Roman" w:cs="Times New Roman"/>
          <w:sz w:val="24"/>
          <w:szCs w:val="24"/>
        </w:rPr>
      </w:pPr>
      <w:r w:rsidRPr="00505548">
        <w:rPr>
          <w:rFonts w:ascii="Times New Roman" w:hAnsi="Times New Roman" w:cs="Times New Roman"/>
          <w:sz w:val="24"/>
          <w:szCs w:val="24"/>
        </w:rPr>
        <w:t>This initiative by the Department of Psychology, in collaboration with the English Department, reflects a commendable effort to enhance the soft skills of students, preparing them for future challenges in both their academic pursuits and professional careers. The event concluded with a Q&amp;A session, where students had the opportunity to seek personalized advice from the speaker. Overall, the workshop was a resounding success, leaving the participants equipped with valuable insights and techniques to become more effective communicators</w:t>
      </w:r>
    </w:p>
    <w:p w14:paraId="45242A4D" w14:textId="2BB0838C" w:rsidR="00B75275" w:rsidRPr="00505548" w:rsidRDefault="00505548" w:rsidP="00505548">
      <w:pPr>
        <w:spacing w:line="360"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7C1D9427" wp14:editId="0AB7D847">
            <wp:extent cx="5816600" cy="8229600"/>
            <wp:effectExtent l="0" t="0" r="0" b="0"/>
            <wp:docPr id="935366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66138" name="Picture 935366138"/>
                    <pic:cNvPicPr/>
                  </pic:nvPicPr>
                  <pic:blipFill>
                    <a:blip r:embed="rId4">
                      <a:extLst>
                        <a:ext uri="{28A0092B-C50C-407E-A947-70E740481C1C}">
                          <a14:useLocalDpi xmlns:a14="http://schemas.microsoft.com/office/drawing/2010/main" val="0"/>
                        </a:ext>
                      </a:extLst>
                    </a:blip>
                    <a:stretch>
                      <a:fillRect/>
                    </a:stretch>
                  </pic:blipFill>
                  <pic:spPr>
                    <a:xfrm>
                      <a:off x="0" y="0"/>
                      <a:ext cx="5816600" cy="8229600"/>
                    </a:xfrm>
                    <a:prstGeom prst="rect">
                      <a:avLst/>
                    </a:prstGeom>
                  </pic:spPr>
                </pic:pic>
              </a:graphicData>
            </a:graphic>
          </wp:inline>
        </w:drawing>
      </w:r>
      <w:r>
        <w:rPr>
          <w:rFonts w:ascii="Times New Roman" w:hAnsi="Times New Roman" w:cs="Times New Roman"/>
          <w:noProof/>
        </w:rPr>
        <w:lastRenderedPageBreak/>
        <w:drawing>
          <wp:inline distT="0" distB="0" distL="0" distR="0" wp14:anchorId="07258E44" wp14:editId="6E222459">
            <wp:extent cx="5943600" cy="3343275"/>
            <wp:effectExtent l="0" t="0" r="0" b="9525"/>
            <wp:docPr id="700788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88684" name="Picture 7007886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Pr>
          <w:rFonts w:ascii="Times New Roman" w:hAnsi="Times New Roman" w:cs="Times New Roman"/>
          <w:noProof/>
        </w:rPr>
        <w:drawing>
          <wp:inline distT="0" distB="0" distL="0" distR="0" wp14:anchorId="4DF2D76C" wp14:editId="5C8ED22E">
            <wp:extent cx="5943600" cy="4457700"/>
            <wp:effectExtent l="0" t="0" r="0" b="0"/>
            <wp:docPr id="10691299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29965" name="Picture 106912996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Pr>
          <w:rFonts w:ascii="Times New Roman" w:hAnsi="Times New Roman" w:cs="Times New Roman"/>
          <w:noProof/>
        </w:rPr>
        <w:lastRenderedPageBreak/>
        <w:drawing>
          <wp:inline distT="0" distB="0" distL="0" distR="0" wp14:anchorId="2DB35A04" wp14:editId="4CE08659">
            <wp:extent cx="5943600" cy="4457700"/>
            <wp:effectExtent l="0" t="0" r="0" b="0"/>
            <wp:docPr id="5619400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40039" name="Picture 5619400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ectPr w:rsidR="00B75275" w:rsidRPr="00505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48"/>
    <w:rsid w:val="00505548"/>
    <w:rsid w:val="00811FF0"/>
    <w:rsid w:val="00B7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0753"/>
  <w15:chartTrackingRefBased/>
  <w15:docId w15:val="{E12994D4-DE24-4C76-9694-F4759B84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44825">
      <w:bodyDiv w:val="1"/>
      <w:marLeft w:val="0"/>
      <w:marRight w:val="0"/>
      <w:marTop w:val="0"/>
      <w:marBottom w:val="0"/>
      <w:divBdr>
        <w:top w:val="none" w:sz="0" w:space="0" w:color="auto"/>
        <w:left w:val="none" w:sz="0" w:space="0" w:color="auto"/>
        <w:bottom w:val="none" w:sz="0" w:space="0" w:color="auto"/>
        <w:right w:val="none" w:sz="0" w:space="0" w:color="auto"/>
      </w:divBdr>
      <w:divsChild>
        <w:div w:id="97680910">
          <w:marLeft w:val="0"/>
          <w:marRight w:val="0"/>
          <w:marTop w:val="0"/>
          <w:marBottom w:val="0"/>
          <w:divBdr>
            <w:top w:val="none" w:sz="0" w:space="0" w:color="auto"/>
            <w:left w:val="none" w:sz="0" w:space="0" w:color="auto"/>
            <w:bottom w:val="none" w:sz="0" w:space="0" w:color="auto"/>
            <w:right w:val="none" w:sz="0" w:space="0" w:color="auto"/>
          </w:divBdr>
          <w:divsChild>
            <w:div w:id="2032106618">
              <w:marLeft w:val="0"/>
              <w:marRight w:val="0"/>
              <w:marTop w:val="0"/>
              <w:marBottom w:val="0"/>
              <w:divBdr>
                <w:top w:val="none" w:sz="0" w:space="0" w:color="auto"/>
                <w:left w:val="none" w:sz="0" w:space="0" w:color="auto"/>
                <w:bottom w:val="none" w:sz="0" w:space="0" w:color="auto"/>
                <w:right w:val="none" w:sz="0" w:space="0" w:color="auto"/>
              </w:divBdr>
              <w:divsChild>
                <w:div w:id="1368022119">
                  <w:marLeft w:val="0"/>
                  <w:marRight w:val="0"/>
                  <w:marTop w:val="0"/>
                  <w:marBottom w:val="0"/>
                  <w:divBdr>
                    <w:top w:val="none" w:sz="0" w:space="0" w:color="auto"/>
                    <w:left w:val="none" w:sz="0" w:space="0" w:color="auto"/>
                    <w:bottom w:val="none" w:sz="0" w:space="0" w:color="auto"/>
                    <w:right w:val="none" w:sz="0" w:space="0" w:color="auto"/>
                  </w:divBdr>
                  <w:divsChild>
                    <w:div w:id="997540620">
                      <w:marLeft w:val="0"/>
                      <w:marRight w:val="0"/>
                      <w:marTop w:val="0"/>
                      <w:marBottom w:val="0"/>
                      <w:divBdr>
                        <w:top w:val="none" w:sz="0" w:space="0" w:color="auto"/>
                        <w:left w:val="none" w:sz="0" w:space="0" w:color="auto"/>
                        <w:bottom w:val="none" w:sz="0" w:space="0" w:color="auto"/>
                        <w:right w:val="none" w:sz="0" w:space="0" w:color="auto"/>
                      </w:divBdr>
                      <w:divsChild>
                        <w:div w:id="1756701236">
                          <w:marLeft w:val="0"/>
                          <w:marRight w:val="0"/>
                          <w:marTop w:val="0"/>
                          <w:marBottom w:val="0"/>
                          <w:divBdr>
                            <w:top w:val="none" w:sz="0" w:space="0" w:color="auto"/>
                            <w:left w:val="none" w:sz="0" w:space="0" w:color="auto"/>
                            <w:bottom w:val="none" w:sz="0" w:space="0" w:color="auto"/>
                            <w:right w:val="none" w:sz="0" w:space="0" w:color="auto"/>
                          </w:divBdr>
                          <w:divsChild>
                            <w:div w:id="10924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farhana nazar</dc:creator>
  <cp:keywords/>
  <dc:description/>
  <cp:lastModifiedBy>farhana nazar</cp:lastModifiedBy>
  <cp:revision>1</cp:revision>
  <dcterms:created xsi:type="dcterms:W3CDTF">2024-06-06T17:15:00Z</dcterms:created>
  <dcterms:modified xsi:type="dcterms:W3CDTF">2024-06-06T17:20:00Z</dcterms:modified>
</cp:coreProperties>
</file>